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spacing w:line="360" w:lineRule="auto"/>
        <w:ind w:left="5103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>
      <w:pPr>
        <w:widowControl w:val="0"/>
        <w:autoSpaceDE w:val="0"/>
        <w:autoSpaceDN w:val="0"/>
        <w:ind w:left="5103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к</w:t>
      </w:r>
      <w:proofErr w:type="gramEnd"/>
      <w:r>
        <w:rPr>
          <w:rFonts w:ascii="PT Astra Serif" w:hAnsi="PT Astra Serif"/>
          <w:sz w:val="28"/>
          <w:szCs w:val="28"/>
        </w:rPr>
        <w:t xml:space="preserve"> Порядку предоставления субсидий производителям хлеба </w:t>
      </w:r>
    </w:p>
    <w:p>
      <w:pPr>
        <w:widowControl w:val="0"/>
        <w:autoSpaceDE w:val="0"/>
        <w:autoSpaceDN w:val="0"/>
        <w:ind w:left="5103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на</w:t>
      </w:r>
      <w:proofErr w:type="gramEnd"/>
      <w:r>
        <w:rPr>
          <w:rFonts w:ascii="PT Astra Serif" w:hAnsi="PT Astra Serif"/>
          <w:sz w:val="28"/>
          <w:szCs w:val="28"/>
        </w:rPr>
        <w:t xml:space="preserve"> возмещение части затрат, связанных с производством хлеба</w:t>
      </w:r>
    </w:p>
    <w:p>
      <w:pPr>
        <w:autoSpaceDE w:val="0"/>
        <w:autoSpaceDN w:val="0"/>
        <w:adjustRightInd w:val="0"/>
        <w:ind w:left="5103"/>
        <w:jc w:val="center"/>
        <w:rPr>
          <w:rFonts w:ascii="PT Astra Serif" w:eastAsia="Calibri" w:hAnsi="PT Astra Serif" w:cs="Courier New"/>
          <w:sz w:val="28"/>
          <w:szCs w:val="28"/>
          <w:lang w:eastAsia="en-US"/>
        </w:rPr>
      </w:pPr>
    </w:p>
    <w:p>
      <w:pPr>
        <w:autoSpaceDE w:val="0"/>
        <w:autoSpaceDN w:val="0"/>
        <w:adjustRightInd w:val="0"/>
        <w:ind w:left="5103"/>
        <w:jc w:val="center"/>
        <w:rPr>
          <w:rFonts w:ascii="PT Astra Serif" w:eastAsia="Calibri" w:hAnsi="PT Astra Serif" w:cs="Courier New"/>
          <w:sz w:val="28"/>
          <w:szCs w:val="28"/>
          <w:lang w:eastAsia="en-US"/>
        </w:rPr>
      </w:pPr>
    </w:p>
    <w:p>
      <w:pPr>
        <w:autoSpaceDE w:val="0"/>
        <w:autoSpaceDN w:val="0"/>
        <w:adjustRightInd w:val="0"/>
        <w:ind w:left="5103"/>
        <w:jc w:val="center"/>
        <w:rPr>
          <w:rFonts w:ascii="PT Astra Serif" w:eastAsia="Calibri" w:hAnsi="PT Astra Serif" w:cs="Courier New"/>
          <w:sz w:val="28"/>
          <w:szCs w:val="28"/>
          <w:lang w:eastAsia="en-US"/>
        </w:rPr>
      </w:pP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 w:cs="Courier New"/>
          <w:b/>
          <w:sz w:val="28"/>
          <w:szCs w:val="28"/>
          <w:lang w:eastAsia="en-US"/>
        </w:rPr>
      </w:pPr>
      <w:r>
        <w:rPr>
          <w:rFonts w:ascii="PT Astra Serif" w:eastAsia="Calibri" w:hAnsi="PT Astra Serif" w:cs="Courier New"/>
          <w:b/>
          <w:sz w:val="28"/>
          <w:szCs w:val="28"/>
          <w:lang w:eastAsia="en-US"/>
        </w:rPr>
        <w:t>ФОРМА РАСЧЕТА</w:t>
      </w: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 w:cs="Courier New"/>
          <w:sz w:val="28"/>
          <w:szCs w:val="28"/>
          <w:lang w:eastAsia="en-US"/>
        </w:rPr>
      </w:pP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 w:cs="Courier New"/>
          <w:sz w:val="28"/>
          <w:szCs w:val="28"/>
          <w:lang w:eastAsia="en-US"/>
        </w:rPr>
      </w:pP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 w:cs="Courier New"/>
          <w:sz w:val="28"/>
          <w:szCs w:val="28"/>
          <w:lang w:eastAsia="en-US"/>
        </w:rPr>
      </w:pP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>
        <w:rPr>
          <w:rFonts w:ascii="PT Astra Serif" w:eastAsia="Calibri" w:hAnsi="PT Astra Serif"/>
          <w:b/>
          <w:sz w:val="28"/>
          <w:szCs w:val="28"/>
          <w:lang w:eastAsia="en-US"/>
        </w:rPr>
        <w:t>РАСЧЕТ</w:t>
      </w: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proofErr w:type="gramStart"/>
      <w:r>
        <w:rPr>
          <w:rFonts w:ascii="PT Astra Serif" w:eastAsia="Calibri" w:hAnsi="PT Astra Serif"/>
          <w:b/>
          <w:sz w:val="28"/>
          <w:szCs w:val="28"/>
          <w:lang w:eastAsia="en-US"/>
        </w:rPr>
        <w:t>доходов</w:t>
      </w:r>
      <w:proofErr w:type="gramEnd"/>
      <w:r>
        <w:rPr>
          <w:rFonts w:ascii="PT Astra Serif" w:eastAsia="Calibri" w:hAnsi="PT Astra Serif"/>
          <w:b/>
          <w:sz w:val="28"/>
          <w:szCs w:val="28"/>
          <w:lang w:eastAsia="en-US"/>
        </w:rPr>
        <w:t xml:space="preserve"> и расходов по производству хлеба</w:t>
      </w: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/>
          <w:sz w:val="24"/>
          <w:szCs w:val="24"/>
          <w:lang w:eastAsia="en-US"/>
        </w:rPr>
      </w:pPr>
      <w:proofErr w:type="gramStart"/>
      <w:r>
        <w:rPr>
          <w:rFonts w:ascii="PT Astra Serif" w:eastAsia="Calibri" w:hAnsi="PT Astra Serif"/>
          <w:sz w:val="24"/>
          <w:szCs w:val="24"/>
          <w:lang w:eastAsia="en-US"/>
        </w:rPr>
        <w:t>за</w:t>
      </w:r>
      <w:proofErr w:type="gramEnd"/>
      <w:r>
        <w:rPr>
          <w:rFonts w:ascii="PT Astra Serif" w:eastAsia="Calibri" w:hAnsi="PT Astra Serif"/>
          <w:sz w:val="24"/>
          <w:szCs w:val="24"/>
          <w:lang w:eastAsia="en-US"/>
        </w:rPr>
        <w:t>______________________________________________________</w:t>
      </w:r>
    </w:p>
    <w:p>
      <w:pPr>
        <w:autoSpaceDE w:val="0"/>
        <w:autoSpaceDN w:val="0"/>
        <w:adjustRightInd w:val="0"/>
        <w:ind w:left="284"/>
        <w:jc w:val="center"/>
        <w:rPr>
          <w:rFonts w:ascii="PT Astra Serif" w:eastAsia="Calibri" w:hAnsi="PT Astra Serif"/>
          <w:szCs w:val="24"/>
          <w:lang w:eastAsia="en-US"/>
        </w:rPr>
      </w:pPr>
      <w:r>
        <w:rPr>
          <w:rFonts w:ascii="PT Astra Serif" w:eastAsia="Calibri" w:hAnsi="PT Astra Serif"/>
          <w:szCs w:val="24"/>
          <w:lang w:eastAsia="en-US"/>
        </w:rPr>
        <w:t>(</w:t>
      </w:r>
      <w:proofErr w:type="gramStart"/>
      <w:r>
        <w:rPr>
          <w:rFonts w:ascii="PT Astra Serif" w:eastAsia="Calibri" w:hAnsi="PT Astra Serif"/>
          <w:szCs w:val="24"/>
          <w:lang w:eastAsia="en-US"/>
        </w:rPr>
        <w:t>отчетный</w:t>
      </w:r>
      <w:proofErr w:type="gramEnd"/>
      <w:r>
        <w:rPr>
          <w:rFonts w:ascii="PT Astra Serif" w:eastAsia="Calibri" w:hAnsi="PT Astra Serif"/>
          <w:szCs w:val="24"/>
          <w:lang w:eastAsia="en-US"/>
        </w:rPr>
        <w:t xml:space="preserve"> период – квартал, полугодие, 9 месяцев, год)</w:t>
      </w:r>
    </w:p>
    <w:p>
      <w:pPr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ind w:firstLine="284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>
        <w:rPr>
          <w:rFonts w:ascii="PT Astra Serif" w:eastAsia="Calibri" w:hAnsi="PT Astra Serif"/>
          <w:sz w:val="24"/>
          <w:szCs w:val="24"/>
          <w:lang w:eastAsia="en-US"/>
        </w:rPr>
        <w:t>Наименование производителя хлеба_______________________________________________</w:t>
      </w:r>
    </w:p>
    <w:p>
      <w:pPr>
        <w:autoSpaceDE w:val="0"/>
        <w:autoSpaceDN w:val="0"/>
        <w:adjustRightInd w:val="0"/>
        <w:ind w:left="3969"/>
        <w:jc w:val="center"/>
        <w:rPr>
          <w:rFonts w:ascii="PT Astra Serif" w:eastAsia="Calibri" w:hAnsi="PT Astra Serif"/>
          <w:szCs w:val="24"/>
          <w:lang w:eastAsia="en-US"/>
        </w:rPr>
      </w:pPr>
      <w:r>
        <w:rPr>
          <w:rFonts w:ascii="PT Astra Serif" w:eastAsia="Calibri" w:hAnsi="PT Astra Serif"/>
          <w:szCs w:val="24"/>
          <w:lang w:eastAsia="en-US"/>
        </w:rPr>
        <w:t>(</w:t>
      </w:r>
      <w:proofErr w:type="gramStart"/>
      <w:r>
        <w:rPr>
          <w:rFonts w:ascii="PT Astra Serif" w:eastAsia="Calibri" w:hAnsi="PT Astra Serif"/>
          <w:szCs w:val="24"/>
          <w:lang w:eastAsia="en-US"/>
        </w:rPr>
        <w:t>с</w:t>
      </w:r>
      <w:proofErr w:type="gramEnd"/>
      <w:r>
        <w:rPr>
          <w:rFonts w:ascii="PT Astra Serif" w:eastAsia="Calibri" w:hAnsi="PT Astra Serif"/>
          <w:szCs w:val="24"/>
          <w:lang w:eastAsia="en-US"/>
        </w:rPr>
        <w:t xml:space="preserve"> указанием населенного пункта, на территории которого </w:t>
      </w:r>
    </w:p>
    <w:p>
      <w:pPr>
        <w:autoSpaceDE w:val="0"/>
        <w:autoSpaceDN w:val="0"/>
        <w:adjustRightInd w:val="0"/>
        <w:jc w:val="both"/>
        <w:rPr>
          <w:rFonts w:ascii="PT Astra Serif" w:eastAsia="Calibri" w:hAnsi="PT Astra Serif"/>
          <w:szCs w:val="24"/>
          <w:lang w:eastAsia="en-US"/>
        </w:rPr>
      </w:pPr>
      <w:r>
        <w:rPr>
          <w:rFonts w:ascii="PT Astra Serif" w:eastAsia="Calibri" w:hAnsi="PT Astra Serif"/>
          <w:szCs w:val="24"/>
          <w:lang w:eastAsia="en-US"/>
        </w:rPr>
        <w:t>_______________________________________________________________________________________________.</w:t>
      </w:r>
    </w:p>
    <w:p>
      <w:pPr>
        <w:autoSpaceDE w:val="0"/>
        <w:autoSpaceDN w:val="0"/>
        <w:adjustRightInd w:val="0"/>
        <w:jc w:val="center"/>
        <w:rPr>
          <w:rFonts w:ascii="PT Astra Serif" w:eastAsia="Calibri" w:hAnsi="PT Astra Serif"/>
          <w:szCs w:val="24"/>
          <w:lang w:eastAsia="en-US"/>
        </w:rPr>
      </w:pPr>
      <w:proofErr w:type="gramStart"/>
      <w:r>
        <w:rPr>
          <w:rFonts w:ascii="PT Astra Serif" w:eastAsia="Calibri" w:hAnsi="PT Astra Serif"/>
          <w:szCs w:val="24"/>
          <w:lang w:eastAsia="en-US"/>
        </w:rPr>
        <w:t>осуществляется</w:t>
      </w:r>
      <w:proofErr w:type="gramEnd"/>
      <w:r>
        <w:rPr>
          <w:rFonts w:ascii="PT Astra Serif" w:eastAsia="Calibri" w:hAnsi="PT Astra Serif"/>
          <w:szCs w:val="24"/>
          <w:lang w:eastAsia="en-US"/>
        </w:rPr>
        <w:t xml:space="preserve"> производство хлеба)</w:t>
      </w:r>
    </w:p>
    <w:p>
      <w:pPr>
        <w:autoSpaceDE w:val="0"/>
        <w:autoSpaceDN w:val="0"/>
        <w:adjustRightInd w:val="0"/>
        <w:ind w:firstLine="567"/>
        <w:jc w:val="center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3685"/>
        <w:gridCol w:w="1560"/>
        <w:gridCol w:w="1232"/>
        <w:gridCol w:w="1931"/>
      </w:tblGrid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№ п/п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Единица измерения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Факт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за</w:t>
            </w:r>
            <w:proofErr w:type="gramEnd"/>
            <w:r>
              <w:rPr>
                <w:rFonts w:ascii="PT Astra Serif" w:eastAsia="Calibri" w:hAnsi="PT Astra Serif"/>
                <w:lang w:eastAsia="en-US"/>
              </w:rPr>
              <w:t xml:space="preserve"> отчетный период </w:t>
            </w: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Возмещение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за</w:t>
            </w:r>
            <w:proofErr w:type="gramEnd"/>
            <w:r>
              <w:rPr>
                <w:rFonts w:ascii="PT Astra Serif" w:eastAsia="Calibri" w:hAnsi="PT Astra Serif"/>
                <w:lang w:eastAsia="en-US"/>
              </w:rPr>
              <w:t xml:space="preserve"> счет бюджетных средств </w:t>
            </w:r>
          </w:p>
        </w:tc>
      </w:tr>
    </w:tbl>
    <w:p>
      <w:pPr>
        <w:autoSpaceDE w:val="0"/>
        <w:autoSpaceDN w:val="0"/>
        <w:adjustRightInd w:val="0"/>
        <w:ind w:firstLine="540"/>
        <w:jc w:val="both"/>
        <w:rPr>
          <w:rFonts w:ascii="PT Astra Serif" w:eastAsia="Calibri" w:hAnsi="PT Astra Serif"/>
          <w:sz w:val="2"/>
          <w:szCs w:val="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3685"/>
        <w:gridCol w:w="1560"/>
        <w:gridCol w:w="1232"/>
        <w:gridCol w:w="1931"/>
      </w:tblGrid>
      <w:tr>
        <w:trPr>
          <w:tblHeader/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3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4</w:t>
            </w: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5</w:t>
            </w: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bookmarkStart w:id="0" w:name="Par21"/>
            <w:bookmarkEnd w:id="0"/>
            <w:r>
              <w:rPr>
                <w:rFonts w:ascii="PT Astra Serif" w:eastAsia="Calibri" w:hAnsi="PT Astra Serif"/>
                <w:lang w:eastAsia="en-US"/>
              </w:rPr>
              <w:t>1.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Объем производства хлеба – всего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тонн</w:t>
            </w:r>
            <w:proofErr w:type="gramEnd"/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1.1.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В том числе субсидируемый объем хлеба – всего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тонн</w:t>
            </w:r>
            <w:proofErr w:type="gramEnd"/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1.1.1.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По видам </w:t>
            </w:r>
            <w:hyperlink w:anchor="Par158" w:history="1">
              <w:r>
                <w:rPr>
                  <w:rFonts w:ascii="PT Astra Serif" w:eastAsia="Calibri" w:hAnsi="PT Astra Serif"/>
                  <w:lang w:eastAsia="en-US"/>
                </w:rPr>
                <w:t>&lt;1&gt;</w:t>
              </w:r>
            </w:hyperlink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тонн</w:t>
            </w:r>
            <w:proofErr w:type="gramEnd"/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Себестоимость производства хлеба – всего, в том числе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2.1.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Заработная плата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2.2.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Отчисления в фонды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2.3.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Стоимость использованной муки с учетом доставки до производителя хлеба – всего, в том числе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2.3.1.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Транспортные расходы на доставку муки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2.4.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Затраты на коммунальные платежи и иное энергообеспечение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2.5.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Амортизация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2.6.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Общехозяйственные расходы </w:t>
            </w:r>
            <w:hyperlink w:anchor="Par160" w:history="1">
              <w:r>
                <w:rPr>
                  <w:rFonts w:ascii="PT Astra Serif" w:eastAsia="Calibri" w:hAnsi="PT Astra Serif"/>
                  <w:lang w:eastAsia="en-US"/>
                </w:rPr>
                <w:t>&lt;2&gt;</w:t>
              </w:r>
            </w:hyperlink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2.7.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Общепроизводственные расходы </w:t>
            </w:r>
            <w:hyperlink w:anchor="Par160" w:history="1">
              <w:r>
                <w:rPr>
                  <w:rFonts w:ascii="PT Astra Serif" w:eastAsia="Calibri" w:hAnsi="PT Astra Serif"/>
                  <w:lang w:eastAsia="en-US"/>
                </w:rPr>
                <w:t>&lt;2&gt;</w:t>
              </w:r>
            </w:hyperlink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2.8.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 xml:space="preserve">Прочие расходы </w:t>
            </w:r>
            <w:hyperlink w:anchor="Par160" w:history="1">
              <w:r>
                <w:rPr>
                  <w:rFonts w:ascii="PT Astra Serif" w:eastAsia="Calibri" w:hAnsi="PT Astra Serif"/>
                  <w:lang w:eastAsia="en-US"/>
                </w:rPr>
                <w:t>&lt;2&gt;</w:t>
              </w:r>
            </w:hyperlink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3.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Себестоимость производства 1 кг хлеба (</w:t>
            </w:r>
            <w:hyperlink w:anchor="Par36" w:history="1">
              <w:r>
                <w:rPr>
                  <w:rFonts w:ascii="PT Astra Serif" w:eastAsia="Calibri" w:hAnsi="PT Astra Serif"/>
                  <w:lang w:eastAsia="en-US"/>
                </w:rPr>
                <w:t>стр. 2</w:t>
              </w:r>
            </w:hyperlink>
            <w:r>
              <w:rPr>
                <w:rFonts w:ascii="PT Astra Serif" w:eastAsia="Calibri" w:hAnsi="PT Astra Serif"/>
                <w:lang w:eastAsia="en-US"/>
              </w:rPr>
              <w:t>/</w:t>
            </w:r>
            <w:hyperlink w:anchor="Par21" w:history="1">
              <w:r>
                <w:rPr>
                  <w:rFonts w:ascii="PT Astra Serif" w:eastAsia="Calibri" w:hAnsi="PT Astra Serif"/>
                  <w:lang w:eastAsia="en-US"/>
                </w:rPr>
                <w:t>стр. 1</w:t>
              </w:r>
            </w:hyperlink>
            <w:r>
              <w:rPr>
                <w:rFonts w:ascii="PT Astra Serif" w:eastAsia="Calibri" w:hAnsi="PT Astra Serif"/>
                <w:lang w:eastAsia="en-US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4.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Объем муки, использованной</w:t>
            </w:r>
          </w:p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на</w:t>
            </w:r>
            <w:proofErr w:type="gramEnd"/>
            <w:r>
              <w:rPr>
                <w:rFonts w:ascii="PT Astra Serif" w:eastAsia="Calibri" w:hAnsi="PT Astra Serif"/>
                <w:lang w:eastAsia="en-US"/>
              </w:rPr>
              <w:t xml:space="preserve"> производство хлеба – всего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тонн</w:t>
            </w:r>
            <w:proofErr w:type="gramEnd"/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4.1.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В том числе по видам муки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тонн</w:t>
            </w:r>
            <w:proofErr w:type="gramEnd"/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5.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Отпущено хлеба – всего, в том числе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тонн</w:t>
            </w:r>
            <w:proofErr w:type="gramEnd"/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lastRenderedPageBreak/>
              <w:t>5.1.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Оптом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тонн</w:t>
            </w:r>
            <w:proofErr w:type="gramEnd"/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5.2.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Оптом (в розничную сеть)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тонн</w:t>
            </w:r>
            <w:proofErr w:type="gramEnd"/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5.3.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В розницу</w:t>
            </w:r>
            <w:bookmarkStart w:id="1" w:name="_GoBack"/>
            <w:bookmarkEnd w:id="1"/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тонн</w:t>
            </w:r>
            <w:proofErr w:type="gramEnd"/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6.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Цена реализации 1 кг хлеба (без НДС)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6.1.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Оптом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6.2.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Оптом (в розничную сеть)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6.3.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В рознице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bookmarkStart w:id="2" w:name="Par141"/>
            <w:bookmarkEnd w:id="2"/>
            <w:r>
              <w:rPr>
                <w:rFonts w:ascii="PT Astra Serif" w:eastAsia="Calibri" w:hAnsi="PT Astra Serif"/>
                <w:lang w:eastAsia="en-US"/>
              </w:rPr>
              <w:t>7.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Выручка от реализации хлеба (без НДС)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8.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Финансовый результат от реализации хлеба (</w:t>
            </w:r>
            <w:hyperlink w:anchor="Par141" w:history="1">
              <w:r>
                <w:rPr>
                  <w:rFonts w:ascii="PT Astra Serif" w:eastAsia="Calibri" w:hAnsi="PT Astra Serif"/>
                  <w:lang w:eastAsia="en-US"/>
                </w:rPr>
                <w:t>стр. 7</w:t>
              </w:r>
            </w:hyperlink>
            <w:r>
              <w:rPr>
                <w:rFonts w:ascii="PT Astra Serif" w:eastAsia="Calibri" w:hAnsi="PT Astra Serif"/>
                <w:lang w:eastAsia="en-US"/>
              </w:rPr>
              <w:t xml:space="preserve"> – </w:t>
            </w:r>
            <w:hyperlink w:anchor="Par36" w:history="1">
              <w:r>
                <w:rPr>
                  <w:rFonts w:ascii="PT Astra Serif" w:eastAsia="Calibri" w:hAnsi="PT Astra Serif"/>
                  <w:lang w:eastAsia="en-US"/>
                </w:rPr>
                <w:t>стр. 2</w:t>
              </w:r>
            </w:hyperlink>
            <w:r>
              <w:rPr>
                <w:rFonts w:ascii="PT Astra Serif" w:eastAsia="Calibri" w:hAnsi="PT Astra Serif"/>
                <w:lang w:eastAsia="en-US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proofErr w:type="gramStart"/>
            <w:r>
              <w:rPr>
                <w:rFonts w:ascii="PT Astra Serif" w:eastAsia="Calibri" w:hAnsi="PT Astra Serif"/>
                <w:lang w:eastAsia="en-US"/>
              </w:rPr>
              <w:t>x</w:t>
            </w:r>
            <w:proofErr w:type="gramEnd"/>
          </w:p>
        </w:tc>
      </w:tr>
      <w:tr>
        <w:trPr>
          <w:jc w:val="center"/>
        </w:trPr>
        <w:tc>
          <w:tcPr>
            <w:tcW w:w="88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9.</w:t>
            </w:r>
          </w:p>
        </w:tc>
        <w:tc>
          <w:tcPr>
            <w:tcW w:w="368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Получено субсидии на производство хлеба за отчетный период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тыс. руб.</w:t>
            </w:r>
          </w:p>
        </w:tc>
        <w:tc>
          <w:tcPr>
            <w:tcW w:w="123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9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</w:tr>
    </w:tbl>
    <w:p>
      <w:pPr>
        <w:autoSpaceDE w:val="0"/>
        <w:autoSpaceDN w:val="0"/>
        <w:adjustRightInd w:val="0"/>
        <w:ind w:firstLine="54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bookmarkStart w:id="3" w:name="Par158"/>
      <w:bookmarkEnd w:id="3"/>
      <w:r>
        <w:rPr>
          <w:rFonts w:ascii="PT Astra Serif" w:eastAsia="Calibri" w:hAnsi="PT Astra Serif"/>
          <w:sz w:val="24"/>
          <w:szCs w:val="24"/>
          <w:lang w:eastAsia="en-US"/>
        </w:rPr>
        <w:t>Примечание.</w:t>
      </w:r>
    </w:p>
    <w:p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>
        <w:rPr>
          <w:rFonts w:ascii="PT Astra Serif" w:eastAsia="Calibri" w:hAnsi="PT Astra Serif"/>
          <w:sz w:val="24"/>
          <w:szCs w:val="24"/>
          <w:lang w:eastAsia="en-US"/>
        </w:rPr>
        <w:t>&lt;1&gt; В соответствии с перечнем видов хлеба, на производство которых предоставляется государственная поддержка.</w:t>
      </w:r>
    </w:p>
    <w:p>
      <w:pPr>
        <w:autoSpaceDE w:val="0"/>
        <w:autoSpaceDN w:val="0"/>
        <w:adjustRightInd w:val="0"/>
        <w:ind w:firstLine="709"/>
        <w:rPr>
          <w:rFonts w:ascii="PT Astra Serif" w:eastAsia="Calibri" w:hAnsi="PT Astra Serif"/>
          <w:sz w:val="24"/>
          <w:szCs w:val="24"/>
          <w:lang w:eastAsia="en-US"/>
        </w:rPr>
      </w:pPr>
      <w:bookmarkStart w:id="4" w:name="Par160"/>
      <w:bookmarkEnd w:id="4"/>
      <w:r>
        <w:rPr>
          <w:rFonts w:ascii="PT Astra Serif" w:eastAsia="Calibri" w:hAnsi="PT Astra Serif"/>
          <w:sz w:val="24"/>
          <w:szCs w:val="24"/>
          <w:lang w:eastAsia="en-US"/>
        </w:rPr>
        <w:t>&lt;2&gt; Подлежат расшифровке на отдельном листе.</w:t>
      </w:r>
    </w:p>
    <w:p>
      <w:pPr>
        <w:autoSpaceDE w:val="0"/>
        <w:autoSpaceDN w:val="0"/>
        <w:adjustRightInd w:val="0"/>
        <w:ind w:firstLine="709"/>
        <w:rPr>
          <w:rFonts w:ascii="PT Astra Serif" w:eastAsia="Calibri" w:hAnsi="PT Astra Serif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bookmarkStart w:id="5" w:name="Par162"/>
      <w:bookmarkEnd w:id="5"/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Руководитель 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_________________ (Ф.И.О.)</w:t>
      </w:r>
    </w:p>
    <w:p>
      <w:pPr>
        <w:widowControl w:val="0"/>
        <w:autoSpaceDE w:val="0"/>
        <w:autoSpaceDN w:val="0"/>
        <w:ind w:left="6096" w:right="1700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</w:t>
      </w:r>
      <w:proofErr w:type="gramStart"/>
      <w:r>
        <w:rPr>
          <w:rFonts w:ascii="PT Astra Serif" w:hAnsi="PT Astra Serif"/>
          <w:szCs w:val="24"/>
        </w:rPr>
        <w:t>подпись</w:t>
      </w:r>
      <w:proofErr w:type="gramEnd"/>
      <w:r>
        <w:rPr>
          <w:rFonts w:ascii="PT Astra Serif" w:hAnsi="PT Astra Serif"/>
          <w:szCs w:val="24"/>
        </w:rPr>
        <w:t>)</w:t>
      </w:r>
    </w:p>
    <w:p>
      <w:pPr>
        <w:widowControl w:val="0"/>
        <w:autoSpaceDE w:val="0"/>
        <w:autoSpaceDN w:val="0"/>
        <w:jc w:val="both"/>
        <w:rPr>
          <w:rFonts w:ascii="PT Astra Serif" w:hAnsi="PT Astra Serif" w:cs="Courier New"/>
          <w:sz w:val="24"/>
          <w:szCs w:val="24"/>
        </w:rPr>
      </w:pPr>
      <w:r>
        <w:rPr>
          <w:rFonts w:ascii="PT Astra Serif" w:hAnsi="PT Astra Serif" w:cs="Courier New"/>
        </w:rPr>
        <w:t xml:space="preserve">                                                               </w:t>
      </w:r>
      <w:r>
        <w:rPr>
          <w:rFonts w:ascii="PT Astra Serif" w:hAnsi="PT Astra Serif" w:cs="Courier New"/>
          <w:sz w:val="24"/>
          <w:szCs w:val="24"/>
        </w:rPr>
        <w:t>МП</w:t>
      </w:r>
    </w:p>
    <w:p>
      <w:pPr>
        <w:widowControl w:val="0"/>
        <w:autoSpaceDE w:val="0"/>
        <w:autoSpaceDN w:val="0"/>
        <w:jc w:val="both"/>
        <w:rPr>
          <w:rFonts w:ascii="PT Astra Serif" w:hAnsi="PT Astra Serif" w:cs="Courier New"/>
          <w:sz w:val="24"/>
          <w:szCs w:val="24"/>
        </w:rPr>
      </w:pP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4"/>
          <w:szCs w:val="24"/>
        </w:rPr>
        <w:t>Исполнитель</w:t>
      </w:r>
      <w:r>
        <w:rPr>
          <w:rFonts w:ascii="PT Astra Serif" w:hAnsi="PT Astra Serif"/>
          <w:sz w:val="28"/>
          <w:szCs w:val="28"/>
        </w:rPr>
        <w:t xml:space="preserve"> _________/_______________/ </w:t>
      </w:r>
    </w:p>
    <w:p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(</w:t>
      </w:r>
      <w:proofErr w:type="gramStart"/>
      <w:r>
        <w:rPr>
          <w:rFonts w:ascii="PT Astra Serif" w:hAnsi="PT Astra Serif"/>
        </w:rPr>
        <w:t xml:space="preserve">подпись)   </w:t>
      </w:r>
      <w:proofErr w:type="gramEnd"/>
      <w:r>
        <w:rPr>
          <w:rFonts w:ascii="PT Astra Serif" w:hAnsi="PT Astra Serif"/>
        </w:rPr>
        <w:t xml:space="preserve">    (расшифровка подписи)</w:t>
      </w:r>
    </w:p>
    <w:p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Контактный телефон</w:t>
      </w:r>
      <w:r>
        <w:rPr>
          <w:rFonts w:ascii="PT Astra Serif" w:hAnsi="PT Astra Serif"/>
          <w:sz w:val="28"/>
          <w:szCs w:val="28"/>
        </w:rPr>
        <w:t xml:space="preserve"> __________</w:t>
      </w:r>
    </w:p>
    <w:p>
      <w:pPr>
        <w:rPr>
          <w:rFonts w:ascii="PT Astra Serif" w:hAnsi="PT Astra Serif"/>
        </w:rPr>
      </w:pPr>
    </w:p>
    <w:sectPr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170526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5"/>
      <w:jc w:val="center"/>
      <w:rPr>
        <w:rFonts w:ascii="PT Astra Serif" w:hAnsi="PT Astra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9A448-3DF0-4493-AC32-7691CFDF4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Тверезовская Галина Валерьевна</dc:creator>
  <cp:keywords/>
  <dc:description/>
  <cp:lastModifiedBy>Фадеева Алена Михайловна</cp:lastModifiedBy>
  <cp:revision>8</cp:revision>
  <cp:lastPrinted>2021-04-06T06:51:00Z</cp:lastPrinted>
  <dcterms:created xsi:type="dcterms:W3CDTF">2021-02-24T04:47:00Z</dcterms:created>
  <dcterms:modified xsi:type="dcterms:W3CDTF">2021-04-06T06:51:00Z</dcterms:modified>
</cp:coreProperties>
</file>